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753379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5A4807C6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736DE7">
        <w:rPr>
          <w:color w:val="00000A"/>
        </w:rPr>
        <w:t>5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753379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753379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753379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5FCA082D" w14:textId="77777777" w:rsidR="00C918D1" w:rsidRPr="00753379" w:rsidRDefault="00B3600C" w:rsidP="00B3600C">
            <w:pPr>
              <w:pStyle w:val="TableParagraph"/>
              <w:spacing w:before="126"/>
              <w:ind w:left="0" w:right="370"/>
              <w:jc w:val="both"/>
              <w:rPr>
                <w:b/>
                <w:sz w:val="13"/>
              </w:rPr>
            </w:pPr>
            <w:bookmarkStart w:id="0" w:name="_GoBack"/>
            <w:r w:rsidRPr="00753379">
              <w:rPr>
                <w:b/>
                <w:sz w:val="13"/>
              </w:rPr>
              <w:t xml:space="preserve">Procedura telematica ai sensi dell’art. 50 comma 1 lett. b del </w:t>
            </w:r>
            <w:proofErr w:type="spellStart"/>
            <w:r w:rsidRPr="00753379">
              <w:rPr>
                <w:b/>
                <w:sz w:val="13"/>
              </w:rPr>
              <w:t>D.Lgs.</w:t>
            </w:r>
            <w:proofErr w:type="spellEnd"/>
            <w:r w:rsidRPr="00753379">
              <w:rPr>
                <w:b/>
                <w:sz w:val="13"/>
              </w:rPr>
              <w:t xml:space="preserve"> 36/2023 per affidamento fornitura in noleggio di bombole in alluminio con valvola riduttrice </w:t>
            </w:r>
            <w:proofErr w:type="spellStart"/>
            <w:r w:rsidRPr="00753379">
              <w:rPr>
                <w:b/>
                <w:sz w:val="13"/>
              </w:rPr>
              <w:t>flussometrica</w:t>
            </w:r>
            <w:proofErr w:type="spellEnd"/>
            <w:r w:rsidRPr="00753379">
              <w:rPr>
                <w:b/>
                <w:sz w:val="13"/>
              </w:rPr>
              <w:t xml:space="preserve"> integrata con manometro digitale contenenti ossigeno gas medicinale, con relativi servizi connessi, per il periodo di 36 mesi.</w:t>
            </w:r>
          </w:p>
          <w:bookmarkEnd w:id="0"/>
          <w:p w14:paraId="732B89A4" w14:textId="1AB2FE14" w:rsidR="00B3600C" w:rsidRDefault="00B3600C" w:rsidP="00B3600C">
            <w:pPr>
              <w:pStyle w:val="TableParagraph"/>
              <w:spacing w:before="126"/>
              <w:ind w:left="0" w:right="370"/>
              <w:jc w:val="both"/>
              <w:rPr>
                <w:sz w:val="13"/>
              </w:rPr>
            </w:pP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28051934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14B071F1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</w:p>
          <w:p w14:paraId="22B233E7" w14:textId="77CE76D2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753379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753379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richiesto, specificare a </w:t>
            </w:r>
            <w:proofErr w:type="spellStart"/>
            <w:r>
              <w:rPr>
                <w:w w:val="105"/>
                <w:sz w:val="13"/>
              </w:rPr>
              <w:t>quale</w:t>
            </w:r>
            <w:proofErr w:type="spellEnd"/>
            <w:r>
              <w:rPr>
                <w:w w:val="105"/>
                <w:sz w:val="13"/>
              </w:rPr>
              <w:t xml:space="preserve">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  <w:proofErr w:type="gramEnd"/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753379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comprende</w:t>
            </w:r>
            <w:proofErr w:type="gramEnd"/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 xml:space="preserve">dell’attestazione)   </w:t>
            </w:r>
            <w:proofErr w:type="gramEnd"/>
            <w:r>
              <w:rPr>
                <w:w w:val="110"/>
                <w:sz w:val="13"/>
              </w:rPr>
              <w:t xml:space="preserve">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753379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753379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753379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753379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753379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753379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Corruzione(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proofErr w:type="gramStart"/>
                    <w:r>
                      <w:rPr>
                        <w:w w:val="105"/>
                        <w:sz w:val="13"/>
                      </w:rPr>
                      <w:t>Frode(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w w:val="105"/>
                        <w:sz w:val="13"/>
                      </w:rPr>
                      <w:t>umani(</w:t>
                    </w:r>
                    <w:proofErr w:type="gramEnd"/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>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Data:[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753379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c1) </w:t>
            </w:r>
            <w:proofErr w:type="gramStart"/>
            <w:r>
              <w:rPr>
                <w:w w:val="105"/>
                <w:sz w:val="14"/>
              </w:rPr>
              <w:t>[ 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proofErr w:type="gramStart"/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 xml:space="preserve">d) </w:t>
            </w: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domanda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753379">
      <w:pPr>
        <w:pStyle w:val="Corpotesto"/>
        <w:rPr>
          <w:sz w:val="20"/>
        </w:rPr>
      </w:pPr>
      <w:r>
        <w:lastRenderedPageBreak/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documentazione)(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753379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753379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proofErr w:type="gramStart"/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proofErr w:type="gramEnd"/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End"/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753379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753379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</w:t>
            </w:r>
            <w:proofErr w:type="gramEnd"/>
            <w:r>
              <w:rPr>
                <w:w w:val="125"/>
                <w:sz w:val="13"/>
              </w:rPr>
              <w:t>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proofErr w:type="gramStart"/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</w:t>
            </w:r>
            <w:proofErr w:type="gramEnd"/>
            <w:r>
              <w:rPr>
                <w:spacing w:val="-1"/>
                <w:w w:val="105"/>
                <w:sz w:val="14"/>
              </w:rPr>
              <w:t>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proofErr w:type="gramEnd"/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753379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false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proofErr w:type="gramStart"/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753379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compresi</w:t>
            </w:r>
            <w:proofErr w:type="gram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w w:val="105"/>
                <w:sz w:val="13"/>
              </w:rPr>
              <w:t xml:space="preserve">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proofErr w:type="gramEnd"/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proofErr w:type="gramEnd"/>
            <w:r>
              <w:rPr>
                <w:w w:val="105"/>
                <w:sz w:val="13"/>
              </w:rPr>
              <w:t xml:space="preserve">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753379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753379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</w:t>
            </w:r>
            <w:proofErr w:type="gramEnd"/>
            <w:r>
              <w:rPr>
                <w:color w:val="00000A"/>
                <w:w w:val="115"/>
                <w:sz w:val="14"/>
              </w:rPr>
              <w:t>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753379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753379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753379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riferimento(</w:t>
            </w:r>
            <w:proofErr w:type="gramEnd"/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753379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quanto</w:t>
            </w:r>
            <w:proofErr w:type="gramEnd"/>
            <w:r>
              <w:rPr>
                <w:w w:val="105"/>
                <w:sz w:val="14"/>
              </w:rPr>
              <w:t xml:space="preserve">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proofErr w:type="gramEnd"/>
            <w:r>
              <w:rPr>
                <w:w w:val="105"/>
                <w:sz w:val="14"/>
              </w:rPr>
              <w:t xml:space="preserve">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753379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753379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proofErr w:type="gramStart"/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proofErr w:type="gramEnd"/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753379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88FBA" w14:textId="77777777" w:rsidR="00C918D1" w:rsidRDefault="00753379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48327" w14:textId="77777777" w:rsidR="00C918D1" w:rsidRDefault="00753379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54E48" w14:textId="77777777" w:rsidR="00C918D1" w:rsidRDefault="00753379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6D062C"/>
    <w:rsid w:val="00736DE7"/>
    <w:rsid w:val="00753379"/>
    <w:rsid w:val="007A6F6A"/>
    <w:rsid w:val="008A7353"/>
    <w:rsid w:val="00970119"/>
    <w:rsid w:val="00A923EC"/>
    <w:rsid w:val="00AF3AE8"/>
    <w:rsid w:val="00B3600C"/>
    <w:rsid w:val="00C918D1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6397</Words>
  <Characters>36467</Characters>
  <Application>Microsoft Office Word</Application>
  <DocSecurity>0</DocSecurity>
  <Lines>303</Lines>
  <Paragraphs>85</Paragraphs>
  <ScaleCrop>false</ScaleCrop>
  <Company/>
  <LinksUpToDate>false</LinksUpToDate>
  <CharactersWithSpaces>42779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Mariateresa Merlo</cp:lastModifiedBy>
  <cp:revision>10</cp:revision>
  <dcterms:created xsi:type="dcterms:W3CDTF">2023-07-27T13:34:00Z</dcterms:created>
  <dcterms:modified xsi:type="dcterms:W3CDTF">2025-05-27T12:51:00Z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